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500" w:lineRule="exact"/>
        <w:jc w:val="center"/>
        <w:rPr>
          <w:rFonts w:ascii="华文中宋" w:eastAsia="华文中宋"/>
          <w:b/>
          <w:bCs/>
          <w:sz w:val="32"/>
        </w:rPr>
      </w:pPr>
      <w:bookmarkStart w:id="0" w:name="_GoBack"/>
      <w:bookmarkEnd w:id="0"/>
      <w:r>
        <w:rPr>
          <w:rFonts w:hint="eastAsia" w:ascii="华文中宋" w:eastAsia="华文中宋"/>
          <w:b/>
          <w:bCs/>
          <w:sz w:val="32"/>
        </w:rPr>
        <w:t>《预制菜委托加工品质管控规范》团体标准起草单位申请表</w:t>
      </w:r>
    </w:p>
    <w:tbl>
      <w:tblPr>
        <w:tblStyle w:val="4"/>
        <w:tblW w:w="86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1582"/>
        <w:gridCol w:w="83"/>
        <w:gridCol w:w="1365"/>
        <w:gridCol w:w="2242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标准名称</w:t>
            </w:r>
          </w:p>
        </w:tc>
        <w:tc>
          <w:tcPr>
            <w:tcW w:w="6673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《预制菜委托加工品质管控规范》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起草单位名称</w:t>
            </w:r>
          </w:p>
        </w:tc>
        <w:tc>
          <w:tcPr>
            <w:tcW w:w="6673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9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起草人姓名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职称/职务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邮箱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fldChar w:fldCharType="begin"/>
            </w:r>
            <w:r>
              <w:instrText xml:space="preserve"> HYPERLINK "mailto:jinrenqun@zto.com"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9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单位法人姓名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职称/职务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邮箱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19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技术负责人姓名（具体参与标准制定、讨论人员）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职称/职务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邮箱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9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通讯地址</w:t>
            </w:r>
          </w:p>
        </w:tc>
        <w:tc>
          <w:tcPr>
            <w:tcW w:w="303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邮  编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641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请准确填写以下信息：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68" w:type="dxa"/>
            <w:vMerge w:val="restart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企业基本情况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员工数量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固定资产规模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68" w:type="dxa"/>
            <w:vMerge w:val="continue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公司成立年限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2021年营业收入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68" w:type="dxa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是否为食材分会会员</w:t>
            </w:r>
          </w:p>
        </w:tc>
        <w:tc>
          <w:tcPr>
            <w:tcW w:w="6673" w:type="dxa"/>
            <w:gridSpan w:val="5"/>
            <w:vAlign w:val="center"/>
          </w:tcPr>
          <w:p>
            <w:pPr>
              <w:spacing w:line="240" w:lineRule="atLeast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5" w:hRule="atLeast"/>
        </w:trPr>
        <w:tc>
          <w:tcPr>
            <w:tcW w:w="8641" w:type="dxa"/>
            <w:gridSpan w:val="6"/>
          </w:tcPr>
          <w:p>
            <w:pPr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企业介绍&amp;业务范围：</w:t>
            </w:r>
          </w:p>
          <w:p>
            <w:pPr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ascii="宋体" w:hAnsi="宋体" w:cs="宋体"/>
                <w:sz w:val="24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</w:trPr>
        <w:tc>
          <w:tcPr>
            <w:tcW w:w="8641" w:type="dxa"/>
            <w:gridSpan w:val="6"/>
          </w:tcPr>
          <w:p>
            <w:pPr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企业所获荣誉：</w:t>
            </w:r>
          </w:p>
          <w:p>
            <w:pPr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</w:trPr>
        <w:tc>
          <w:tcPr>
            <w:tcW w:w="8641" w:type="dxa"/>
            <w:gridSpan w:val="6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8"/>
              </w:rPr>
              <w:t>附件内容（请按照顺序依次准备材料）</w:t>
            </w:r>
          </w:p>
          <w:p>
            <w:pPr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1)资质证书（营业执照、食品生产许可、食品经营许可证、质量体系认证证书、产品认证证书等）</w:t>
            </w:r>
          </w:p>
          <w:p>
            <w:pPr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2)公司简介</w:t>
            </w:r>
          </w:p>
          <w:p>
            <w:pPr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3)主要合作客户清单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5" w:hRule="atLeast"/>
        </w:trPr>
        <w:tc>
          <w:tcPr>
            <w:tcW w:w="196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单位意见</w:t>
            </w:r>
          </w:p>
        </w:tc>
        <w:tc>
          <w:tcPr>
            <w:tcW w:w="6673" w:type="dxa"/>
            <w:gridSpan w:val="5"/>
            <w:vAlign w:val="bottom"/>
          </w:tcPr>
          <w:p>
            <w:pPr>
              <w:spacing w:line="520" w:lineRule="exact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主要负责人签字（加盖公章）：</w:t>
            </w:r>
          </w:p>
          <w:p>
            <w:pPr>
              <w:spacing w:line="520" w:lineRule="exact"/>
              <w:jc w:val="righ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5" w:hRule="atLeast"/>
        </w:trPr>
        <w:tc>
          <w:tcPr>
            <w:tcW w:w="1968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黑体" w:hAnsi="黑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填表说明</w:t>
            </w:r>
          </w:p>
        </w:tc>
        <w:tc>
          <w:tcPr>
            <w:tcW w:w="6673" w:type="dxa"/>
            <w:gridSpan w:val="5"/>
            <w:vAlign w:val="center"/>
          </w:tcPr>
          <w:p>
            <w:pPr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请真实有效填写申请表。并于2022年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sz w:val="24"/>
              </w:rPr>
              <w:t>月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31</w:t>
            </w:r>
            <w:r>
              <w:rPr>
                <w:rFonts w:hint="eastAsia" w:ascii="黑体" w:hAnsi="黑体" w:eastAsia="黑体" w:cs="黑体"/>
                <w:sz w:val="24"/>
              </w:rPr>
              <w:t>日之前将申请表（加盖公章）以及附件电子版或扫描件材料发送至中物联食材供应链分会秘书处。</w:t>
            </w:r>
          </w:p>
          <w:p>
            <w:pPr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有疑问的地方请联系： 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联系人：刘丽娜，崔爽</w:t>
            </w:r>
          </w:p>
          <w:p>
            <w:pPr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  话：13784773226；13717745770</w:t>
            </w:r>
          </w:p>
        </w:tc>
      </w:tr>
    </w:tbl>
    <w:p>
      <w:pPr>
        <w:spacing w:before="312" w:beforeLines="100" w:after="312" w:afterLines="100" w:line="500" w:lineRule="exact"/>
        <w:jc w:val="center"/>
        <w:rPr>
          <w:rFonts w:ascii="华文中宋" w:eastAsia="华文中宋"/>
          <w:b/>
          <w:bCs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C50CE"/>
    <w:rsid w:val="00432708"/>
    <w:rsid w:val="007463BA"/>
    <w:rsid w:val="007B55E9"/>
    <w:rsid w:val="0A90066F"/>
    <w:rsid w:val="0FF1555E"/>
    <w:rsid w:val="2EA91111"/>
    <w:rsid w:val="321C717E"/>
    <w:rsid w:val="35F91484"/>
    <w:rsid w:val="4E465B8F"/>
    <w:rsid w:val="6E4C50CE"/>
    <w:rsid w:val="7DC3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Times New Roman" w:cs="Times New Roman"/>
      <w:sz w:val="21"/>
      <w:szCs w:val="22"/>
      <w:lang w:val="en-US" w:eastAsia="zh-CN" w:bidi="ar-SA"/>
    </w:rPr>
  </w:style>
  <w:style w:type="character" w:customStyle="1" w:styleId="7">
    <w:name w:val="页眉 字符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379</Words>
  <Characters>409</Characters>
  <Lines>6</Lines>
  <Paragraphs>1</Paragraphs>
  <TotalTime>11</TotalTime>
  <ScaleCrop>false</ScaleCrop>
  <LinksUpToDate>false</LinksUpToDate>
  <CharactersWithSpaces>436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2022-04-12T13:01:00Z</dcterms:created>
  <dc:creator>嘻嘻嘻嘻哈</dc:creator>
  <cp:lastModifiedBy>小迷1397122750</cp:lastModifiedBy>
  <dcterms:modified xsi:type="dcterms:W3CDTF">2022-07-26T11:00:40Z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31EE033BCA5E408E9FAAEFC31DC8E892</vt:lpwstr>
  </property>
</Properties>
</file>